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1614"/>
        <w:gridCol w:w="1756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3"/>
        </w:trPr>
        <w:tc>
          <w:tcPr>
            <w:tcW w:w="2337.6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1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ЯЧНЕВАЯ РАССЫПЧАТАЯ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ЯЧНЕВАЯ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36,3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40,8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РЖАНО-ПШЕНИЧНЫЙ ОБОГ.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24,6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154,3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24,6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154,3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1614"/>
        <w:gridCol w:w="1756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3"/>
        </w:trPr>
        <w:tc>
          <w:tcPr>
            <w:tcW w:w="2337.6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2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ПШЕНИЧНАЯ РАССЫПЧАТАЯ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116,1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ПШЕНИЧНАЯ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36,3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40,8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РЖАНО-ПШЕНИЧНЫЙ ОБОГ.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158,1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158,1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1614"/>
        <w:gridCol w:w="1756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3"/>
        </w:trPr>
        <w:tc>
          <w:tcPr>
            <w:tcW w:w="2337.6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3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МОРКОВИ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129,4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40,8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РЖАНО-ПШЕНИЧНЫЙ ОБОГ.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94,4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94,4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1614"/>
        <w:gridCol w:w="1756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3"/>
        </w:trPr>
        <w:tc>
          <w:tcPr>
            <w:tcW w:w="2337.6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4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ПЮРЕ КАРТОФЕЛЬНОЕ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127,2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138,8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111,2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83,0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2,5%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77,9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77,9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40,8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РЖАНО-ПШЕНИЧНЫЙ ОБОГ.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169,2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169,2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1614"/>
        <w:gridCol w:w="1756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3"/>
        </w:trPr>
        <w:tc>
          <w:tcPr>
            <w:tcW w:w="2337.6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5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ПШЕНИЧНАЯ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ПШЕНИЧНАЯ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23,23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73,4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2,5%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40,8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РЖАНО-ПШЕНИЧНЫЙ ОБОГ.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28,3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183,6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28,3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183,6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1614"/>
        <w:gridCol w:w="1756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3"/>
        </w:trPr>
        <w:tc>
          <w:tcPr>
            <w:tcW w:w="2337.6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6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ПЕЧЕНЬЕ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125,1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ПЕЧЕНЬЕ САХАРНОЕ МУКА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125,1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126,3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126,3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1614"/>
        <w:gridCol w:w="1756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3"/>
        </w:trPr>
        <w:tc>
          <w:tcPr>
            <w:tcW w:w="2337.6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7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ЯЧНЕВАЯ РАССЫПЧАТАЯ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ЯЧНЕВАЯ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36,3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40,8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РЖАНО-ПШЕНИЧНЫЙ ОБОГ.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24,6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154,3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24,6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154,3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1614"/>
        <w:gridCol w:w="1756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3"/>
        </w:trPr>
        <w:tc>
          <w:tcPr>
            <w:tcW w:w="2337.6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8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ПШЕНИЧНАЯ РАССЫПЧАТАЯ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116,1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ПШЕНИЧНАЯ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36,3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40,8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РЖАНО-ПШЕНИЧНЫЙ ОБОГ.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158,1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158,1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1614"/>
        <w:gridCol w:w="1756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3"/>
        </w:trPr>
        <w:tc>
          <w:tcPr>
            <w:tcW w:w="2337.6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9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МАННАЯ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113,4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МАННАЯ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2,5%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30,5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40,8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РЖАНО-ПШЕНИЧНЫЙ ОБОГ.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155,4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155,4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1614"/>
        <w:gridCol w:w="1756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3"/>
        </w:trPr>
        <w:tc>
          <w:tcPr>
            <w:tcW w:w="2337.6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10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183,3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40,8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РЖАНО-ПШЕНИЧНЫЙ ОБОГ.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38,9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225,3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38,9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225,3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1614"/>
        <w:gridCol w:w="1756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3"/>
        </w:trPr>
        <w:tc>
          <w:tcPr>
            <w:tcW w:w="2337.6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11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МОРКОВИ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129,4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40,8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РЖАНО-ПШЕНИЧНЫЙ ОБОГ.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40,8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94,4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94,4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1614"/>
        <w:gridCol w:w="1756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3"/>
        </w:trPr>
        <w:tc>
          <w:tcPr>
            <w:tcW w:w="2337.6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12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ПЕЧЕНЬЕ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125,1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ПЕЧЕНЬЕ САХАРНОЕ МУКА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125,1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126,3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126,3</w:t>
            </w:r>
          </w:p>
        </w:tc>
      </w:tr>
    </w:tbl>
    <w:sectPr>
      <w:pgSz w:w="11907" w:h="16840"/>
      <w:pgMar w:top="530" w:right="567" w:bottom="530" w:left="567" w:header="530" w:footer="530" w:gutter="0"/>
    </w:sectPr>
    <w:p>
      <w:r>
        <w:rPr>
          <w:color w:val="#FFFFFF"/>
          <w:sz w:val="2"/>
          <w:szCs w:val="2"/>
        </w:rPr>
        <w:t>.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styleId="a3" w:type="paragraph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4" w:type="character" w:customStyle="1">
    <w:name w:val="Header Sign"/>
    <w:basedOn w:val="a0"/>
    <w:link w:val="a3"/>
    <w:uiPriority w:val="99"/>
    <w:rsid w:val="00D87E1B"/>
  </w:style>
  <w:style w:styleId="a5" w:type="paragraph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6" w:type="character" w:customStyle="1">
    <w:name w:val="Footer Sign"/>
    <w:basedOn w:val="a0"/>
    <w:link w:val="a5"/>
    <w:uiPriority w:val="99"/>
    <w:rsid w:val="00D87E1B"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</cp:coreProperties>
</file>